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4228" w14:textId="77777777" w:rsidR="00967037" w:rsidRPr="002A1080" w:rsidRDefault="00967037">
      <w:pPr>
        <w:rPr>
          <w:rFonts w:ascii="Times New Roman" w:hAnsi="Times New Roman"/>
        </w:rPr>
      </w:pPr>
    </w:p>
    <w:p w14:paraId="527CBD9D" w14:textId="77777777" w:rsidR="00B0774C" w:rsidRDefault="006B7E1A" w:rsidP="00B0774C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20, 2017</w:t>
      </w:r>
    </w:p>
    <w:p w14:paraId="16831C02" w14:textId="77777777" w:rsidR="00B0774C" w:rsidRPr="002A1080" w:rsidRDefault="00B0774C" w:rsidP="00B0774C">
      <w:pPr>
        <w:rPr>
          <w:rFonts w:ascii="Times New Roman" w:hAnsi="Times New Roman"/>
        </w:rPr>
      </w:pPr>
    </w:p>
    <w:p w14:paraId="3ED648C0" w14:textId="77777777" w:rsidR="00B0774C" w:rsidRPr="002A1080" w:rsidRDefault="00B0774C" w:rsidP="00B0774C">
      <w:pPr>
        <w:rPr>
          <w:rFonts w:ascii="Times New Roman" w:hAnsi="Times New Roman"/>
        </w:rPr>
      </w:pPr>
      <w:r w:rsidRPr="002A1080">
        <w:rPr>
          <w:rFonts w:ascii="Times New Roman" w:hAnsi="Times New Roman"/>
        </w:rPr>
        <w:t>Dear Shenandoah West Homeowner,</w:t>
      </w:r>
    </w:p>
    <w:p w14:paraId="3DB1C74A" w14:textId="77777777" w:rsidR="00B0774C" w:rsidRPr="002A1080" w:rsidRDefault="00B0774C" w:rsidP="00B0774C">
      <w:pPr>
        <w:rPr>
          <w:rFonts w:ascii="Times New Roman" w:hAnsi="Times New Roman"/>
        </w:rPr>
      </w:pPr>
    </w:p>
    <w:p w14:paraId="68373E0B" w14:textId="77777777" w:rsidR="00B0774C" w:rsidRDefault="002A1080" w:rsidP="00D934EC">
      <w:pPr>
        <w:rPr>
          <w:rFonts w:ascii="Times New Roman" w:hAnsi="Times New Roman"/>
        </w:rPr>
      </w:pPr>
      <w:r w:rsidRPr="002A1080">
        <w:rPr>
          <w:rFonts w:ascii="Times New Roman" w:hAnsi="Times New Roman"/>
        </w:rPr>
        <w:t xml:space="preserve">The </w:t>
      </w:r>
      <w:r w:rsidR="002A1F07">
        <w:rPr>
          <w:rFonts w:ascii="Times New Roman" w:hAnsi="Times New Roman"/>
        </w:rPr>
        <w:t>due date for the annual dues is</w:t>
      </w:r>
      <w:r w:rsidR="00D934EC">
        <w:rPr>
          <w:rFonts w:ascii="Times New Roman" w:hAnsi="Times New Roman"/>
        </w:rPr>
        <w:t xml:space="preserve"> March 31</w:t>
      </w:r>
      <w:r w:rsidR="002A1F07">
        <w:rPr>
          <w:rFonts w:ascii="Times New Roman" w:hAnsi="Times New Roman"/>
        </w:rPr>
        <w:t>st</w:t>
      </w:r>
      <w:r w:rsidR="00D934EC">
        <w:rPr>
          <w:rFonts w:ascii="Times New Roman" w:hAnsi="Times New Roman"/>
        </w:rPr>
        <w:t>. Your dues help keep our neighborhood a pleasant place to live. Improvements that are undertaken are funded by the dues and help maintain our</w:t>
      </w:r>
      <w:bookmarkStart w:id="0" w:name="_GoBack"/>
      <w:bookmarkEnd w:id="0"/>
      <w:r w:rsidR="00D934EC">
        <w:rPr>
          <w:rFonts w:ascii="Times New Roman" w:hAnsi="Times New Roman"/>
        </w:rPr>
        <w:t xml:space="preserve"> property values.</w:t>
      </w:r>
    </w:p>
    <w:p w14:paraId="2A5415DF" w14:textId="77777777" w:rsidR="00D934EC" w:rsidRDefault="00D934EC" w:rsidP="00D934EC">
      <w:pPr>
        <w:rPr>
          <w:rFonts w:ascii="Times New Roman" w:hAnsi="Times New Roman"/>
        </w:rPr>
      </w:pPr>
    </w:p>
    <w:p w14:paraId="76D7D8BC" w14:textId="77777777" w:rsidR="00B0774C" w:rsidRPr="002A1080" w:rsidRDefault="00D934EC" w:rsidP="00B0774C">
      <w:pPr>
        <w:rPr>
          <w:rFonts w:ascii="Times New Roman" w:hAnsi="Times New Roman"/>
        </w:rPr>
      </w:pPr>
      <w:r>
        <w:rPr>
          <w:rFonts w:ascii="Times New Roman" w:hAnsi="Times New Roman"/>
        </w:rPr>
        <w:t>Please remit $50.00 dues with the form at the bottom of the page at your earliest convenience.</w:t>
      </w:r>
      <w:r w:rsidR="002A1F07">
        <w:rPr>
          <w:rFonts w:ascii="Times New Roman" w:hAnsi="Times New Roman"/>
        </w:rPr>
        <w:t xml:space="preserve"> There is a $5 late fee for dues submitted after March 31</w:t>
      </w:r>
      <w:r w:rsidR="002A1F07" w:rsidRPr="002A1F07">
        <w:rPr>
          <w:rFonts w:ascii="Times New Roman" w:hAnsi="Times New Roman"/>
          <w:vertAlign w:val="superscript"/>
        </w:rPr>
        <w:t>st</w:t>
      </w:r>
      <w:r w:rsidR="006B7E1A">
        <w:rPr>
          <w:rFonts w:ascii="Times New Roman" w:hAnsi="Times New Roman"/>
        </w:rPr>
        <w:t>, 2017</w:t>
      </w:r>
      <w:r w:rsidR="002A1F07">
        <w:rPr>
          <w:rFonts w:ascii="Times New Roman" w:hAnsi="Times New Roman"/>
        </w:rPr>
        <w:t>.</w:t>
      </w:r>
    </w:p>
    <w:p w14:paraId="51A2A480" w14:textId="77777777" w:rsidR="006C7E18" w:rsidRDefault="006C7E18" w:rsidP="00B0774C">
      <w:pPr>
        <w:rPr>
          <w:rFonts w:ascii="Times New Roman" w:hAnsi="Times New Roman"/>
        </w:rPr>
      </w:pPr>
    </w:p>
    <w:p w14:paraId="678D943F" w14:textId="77777777" w:rsidR="00B0774C" w:rsidRPr="002A1080" w:rsidRDefault="00B0774C" w:rsidP="00B0774C">
      <w:pPr>
        <w:rPr>
          <w:rFonts w:ascii="Times New Roman" w:hAnsi="Times New Roman"/>
        </w:rPr>
      </w:pPr>
      <w:r w:rsidRPr="002A1080">
        <w:rPr>
          <w:rFonts w:ascii="Times New Roman" w:hAnsi="Times New Roman"/>
        </w:rPr>
        <w:t xml:space="preserve">Feel free to contact the Board via any of the methods listed at the bottom of this letter should you have any questions.  You may also email the </w:t>
      </w:r>
      <w:r w:rsidR="00584D8D">
        <w:rPr>
          <w:rFonts w:ascii="Times New Roman" w:hAnsi="Times New Roman"/>
        </w:rPr>
        <w:t>board at swnaboise@gmail.com</w:t>
      </w:r>
    </w:p>
    <w:p w14:paraId="3D7D153F" w14:textId="77777777" w:rsidR="00B0774C" w:rsidRPr="002A1080" w:rsidRDefault="00B0774C" w:rsidP="00B0774C">
      <w:pPr>
        <w:rPr>
          <w:rFonts w:ascii="Times New Roman" w:hAnsi="Times New Roman"/>
        </w:rPr>
      </w:pPr>
    </w:p>
    <w:p w14:paraId="02A4DBFF" w14:textId="77777777" w:rsidR="00B0774C" w:rsidRPr="002A1080" w:rsidRDefault="007F12B8" w:rsidP="00B0774C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</w:t>
      </w:r>
      <w:r w:rsidR="00B0774C" w:rsidRPr="002A1080">
        <w:rPr>
          <w:rFonts w:ascii="Times New Roman" w:hAnsi="Times New Roman"/>
        </w:rPr>
        <w:t>,</w:t>
      </w:r>
    </w:p>
    <w:p w14:paraId="09986B67" w14:textId="77777777" w:rsidR="00B0774C" w:rsidRDefault="00B0774C" w:rsidP="00B0774C">
      <w:pPr>
        <w:rPr>
          <w:rFonts w:ascii="Times New Roman" w:hAnsi="Times New Roman"/>
        </w:rPr>
      </w:pPr>
    </w:p>
    <w:p w14:paraId="375D16E0" w14:textId="77777777" w:rsidR="002A4BBD" w:rsidRPr="002A1080" w:rsidRDefault="002A4BBD" w:rsidP="00B0774C">
      <w:pPr>
        <w:rPr>
          <w:rFonts w:ascii="Times New Roman" w:hAnsi="Times New Roman"/>
        </w:rPr>
      </w:pPr>
    </w:p>
    <w:p w14:paraId="094372A6" w14:textId="77777777" w:rsidR="00B0774C" w:rsidRPr="002A1080" w:rsidRDefault="00E2486C" w:rsidP="00B0774C">
      <w:pPr>
        <w:rPr>
          <w:rFonts w:ascii="Times New Roman" w:hAnsi="Times New Roman"/>
        </w:rPr>
      </w:pPr>
      <w:r>
        <w:rPr>
          <w:rFonts w:ascii="Times New Roman" w:hAnsi="Times New Roman"/>
        </w:rPr>
        <w:t>SWNA Board</w:t>
      </w:r>
    </w:p>
    <w:p w14:paraId="7B920858" w14:textId="77777777" w:rsidR="00FF342A" w:rsidRDefault="00FF342A">
      <w:pPr>
        <w:rPr>
          <w:rFonts w:ascii="Times New Roman" w:hAnsi="Times New Roman"/>
        </w:rPr>
      </w:pPr>
    </w:p>
    <w:p w14:paraId="2C570118" w14:textId="77777777" w:rsidR="002C0AE0" w:rsidRDefault="00F44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978C" wp14:editId="420099D2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6057900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5pt;margin-top:4.45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fv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">
                <v:stroke dashstyle="dash"/>
              </v:shape>
            </w:pict>
          </mc:Fallback>
        </mc:AlternateContent>
      </w:r>
    </w:p>
    <w:p w14:paraId="20D1C991" w14:textId="77777777" w:rsidR="002C0AE0" w:rsidRDefault="002C0AE0" w:rsidP="002C0AE0">
      <w:pPr>
        <w:jc w:val="center"/>
        <w:rPr>
          <w:rFonts w:ascii="Arial Narrow" w:hAnsi="Arial Narrow"/>
          <w:b/>
          <w:u w:val="single"/>
        </w:rPr>
      </w:pPr>
      <w:r w:rsidRPr="002C0AE0">
        <w:rPr>
          <w:rFonts w:ascii="Arial Narrow" w:hAnsi="Arial Narrow"/>
          <w:b/>
          <w:u w:val="single"/>
        </w:rPr>
        <w:t>Shenandoah West Neighborhood Association          201</w:t>
      </w:r>
      <w:r w:rsidR="006B7E1A">
        <w:rPr>
          <w:rFonts w:ascii="Arial Narrow" w:hAnsi="Arial Narrow"/>
          <w:b/>
          <w:u w:val="single"/>
        </w:rPr>
        <w:t>7</w:t>
      </w:r>
      <w:r w:rsidRPr="002C0AE0">
        <w:rPr>
          <w:rFonts w:ascii="Arial Narrow" w:hAnsi="Arial Narrow"/>
          <w:b/>
          <w:u w:val="single"/>
        </w:rPr>
        <w:t xml:space="preserve"> Dues Statement</w:t>
      </w:r>
      <w:r w:rsidR="003E3D3A">
        <w:rPr>
          <w:rFonts w:ascii="Arial Narrow" w:hAnsi="Arial Narrow"/>
          <w:b/>
          <w:u w:val="single"/>
        </w:rPr>
        <w:t xml:space="preserve"> </w:t>
      </w:r>
    </w:p>
    <w:p w14:paraId="2B2E7CF8" w14:textId="77777777" w:rsidR="002C0AE0" w:rsidRDefault="002C0AE0" w:rsidP="002C0AE0">
      <w:pPr>
        <w:jc w:val="center"/>
        <w:rPr>
          <w:rFonts w:ascii="Arial Narrow" w:hAnsi="Arial Narrow"/>
          <w:b/>
          <w:u w:val="single"/>
        </w:rPr>
      </w:pPr>
    </w:p>
    <w:p w14:paraId="317CFFE6" w14:textId="77777777" w:rsidR="002C0AE0" w:rsidRDefault="002C0AE0" w:rsidP="002C0AE0">
      <w:pPr>
        <w:jc w:val="center"/>
        <w:rPr>
          <w:rFonts w:ascii="Arial Narrow" w:hAnsi="Arial Narrow"/>
          <w:b/>
          <w:sz w:val="20"/>
          <w:szCs w:val="20"/>
        </w:rPr>
      </w:pPr>
      <w:r w:rsidRPr="00CE5916">
        <w:rPr>
          <w:rFonts w:ascii="Arial Narrow" w:hAnsi="Arial Narrow"/>
          <w:b/>
          <w:sz w:val="20"/>
          <w:szCs w:val="20"/>
        </w:rPr>
        <w:t>Year 201</w:t>
      </w:r>
      <w:r w:rsidR="006B7E1A">
        <w:rPr>
          <w:rFonts w:ascii="Arial Narrow" w:hAnsi="Arial Narrow"/>
          <w:b/>
          <w:sz w:val="20"/>
          <w:szCs w:val="20"/>
        </w:rPr>
        <w:t>7</w:t>
      </w:r>
      <w:r w:rsidRPr="00CE5916">
        <w:rPr>
          <w:rFonts w:ascii="Arial Narrow" w:hAnsi="Arial Narrow"/>
          <w:b/>
          <w:sz w:val="20"/>
          <w:szCs w:val="20"/>
        </w:rPr>
        <w:t xml:space="preserve"> dues are $50 per property unit. Payments postmarked after March 31</w:t>
      </w:r>
      <w:r w:rsidRPr="00CE5916">
        <w:rPr>
          <w:rFonts w:ascii="Arial Narrow" w:hAnsi="Arial Narrow"/>
          <w:b/>
          <w:sz w:val="20"/>
          <w:szCs w:val="20"/>
          <w:vertAlign w:val="subscript"/>
        </w:rPr>
        <w:softHyphen/>
      </w:r>
      <w:r w:rsidR="00CE5916" w:rsidRPr="00CE5916">
        <w:rPr>
          <w:rFonts w:ascii="Arial Narrow" w:hAnsi="Arial Narrow"/>
          <w:b/>
          <w:sz w:val="20"/>
          <w:szCs w:val="20"/>
          <w:vertAlign w:val="superscript"/>
        </w:rPr>
        <w:t>st</w:t>
      </w:r>
      <w:r w:rsidR="00CE5916" w:rsidRPr="00CE5916">
        <w:rPr>
          <w:rFonts w:ascii="Arial Narrow" w:hAnsi="Arial Narrow"/>
          <w:b/>
          <w:sz w:val="20"/>
          <w:szCs w:val="20"/>
          <w:vertAlign w:val="subscript"/>
        </w:rPr>
        <w:t xml:space="preserve"> </w:t>
      </w:r>
      <w:r w:rsidR="00CE5916" w:rsidRPr="00CE5916">
        <w:rPr>
          <w:rFonts w:ascii="Arial Narrow" w:hAnsi="Arial Narrow"/>
          <w:b/>
          <w:sz w:val="20"/>
          <w:szCs w:val="20"/>
        </w:rPr>
        <w:t>will be subject</w:t>
      </w:r>
      <w:r w:rsidR="00CE5916" w:rsidRPr="00CE5916">
        <w:rPr>
          <w:rFonts w:ascii="Arial Narrow" w:hAnsi="Arial Narrow"/>
          <w:b/>
          <w:sz w:val="20"/>
          <w:szCs w:val="20"/>
          <w:vertAlign w:val="subscript"/>
        </w:rPr>
        <w:t xml:space="preserve"> </w:t>
      </w:r>
      <w:r w:rsidR="00CE5916" w:rsidRPr="00CE5916">
        <w:rPr>
          <w:rFonts w:ascii="Arial Narrow" w:hAnsi="Arial Narrow"/>
          <w:b/>
          <w:sz w:val="20"/>
          <w:szCs w:val="20"/>
        </w:rPr>
        <w:t>to a $5 late fee</w:t>
      </w:r>
      <w:r w:rsidR="00CE5916">
        <w:rPr>
          <w:rFonts w:ascii="Arial Narrow" w:hAnsi="Arial Narrow"/>
          <w:b/>
          <w:sz w:val="20"/>
          <w:szCs w:val="20"/>
        </w:rPr>
        <w:t>.</w:t>
      </w:r>
    </w:p>
    <w:p w14:paraId="2371F12D" w14:textId="77777777" w:rsidR="00CE5916" w:rsidRPr="004A28DC" w:rsidRDefault="00CE5916" w:rsidP="002C0AE0">
      <w:pPr>
        <w:jc w:val="center"/>
        <w:rPr>
          <w:rFonts w:ascii="Arial Narrow" w:hAnsi="Arial Narrow"/>
          <w:sz w:val="20"/>
          <w:szCs w:val="20"/>
        </w:rPr>
      </w:pPr>
    </w:p>
    <w:p w14:paraId="653DFDEC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  <w:r w:rsidRPr="00CE5916">
        <w:rPr>
          <w:rFonts w:ascii="Arial Narrow" w:hAnsi="Arial Narrow"/>
          <w:sz w:val="22"/>
          <w:szCs w:val="22"/>
        </w:rPr>
        <w:t>Please support Shenandoah West Neighborhood Association! Your dues pay for Five Mile entrance landscaping and maintenance, tennis court upkeep, fencing along the south canal, insurance, CC&amp;R enforcement and social events.</w:t>
      </w:r>
      <w:r>
        <w:rPr>
          <w:rFonts w:ascii="Arial Narrow" w:hAnsi="Arial Narrow"/>
          <w:sz w:val="22"/>
          <w:szCs w:val="22"/>
        </w:rPr>
        <w:t xml:space="preserve"> It helps keep property values up by providing the association with funds to maintain operational needs that benefit all our residents.</w:t>
      </w:r>
    </w:p>
    <w:p w14:paraId="164337E1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You may either pay online at </w:t>
      </w:r>
      <w:r w:rsidR="00E27B20" w:rsidRPr="00B616F0">
        <w:rPr>
          <w:rFonts w:ascii="Arial Narrow" w:hAnsi="Arial Narrow"/>
          <w:sz w:val="22"/>
          <w:szCs w:val="22"/>
        </w:rPr>
        <w:t>www.shenwest.or</w:t>
      </w:r>
      <w:r w:rsidR="00E27B20">
        <w:rPr>
          <w:rFonts w:ascii="Arial Narrow" w:hAnsi="Arial Narrow"/>
          <w:sz w:val="22"/>
          <w:szCs w:val="22"/>
        </w:rPr>
        <w:t>g</w:t>
      </w:r>
      <w:r>
        <w:rPr>
          <w:rFonts w:ascii="Arial Narrow" w:hAnsi="Arial Narrow"/>
          <w:sz w:val="22"/>
          <w:szCs w:val="22"/>
        </w:rPr>
        <w:t xml:space="preserve"> (click “Payments” at the top—a transaction fee applies) OR please fill out the form and return with your check payable to SWNA to the address below.</w:t>
      </w:r>
    </w:p>
    <w:p w14:paraId="2BC370DB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</w:p>
    <w:p w14:paraId="03CD4B4B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Property Owner Name(s):____________________________________________________________________</w:t>
      </w:r>
    </w:p>
    <w:p w14:paraId="75CE2587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</w:p>
    <w:p w14:paraId="0082AF79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Property </w:t>
      </w:r>
      <w:proofErr w:type="gramStart"/>
      <w:r>
        <w:rPr>
          <w:rFonts w:ascii="Arial Narrow" w:hAnsi="Arial Narrow"/>
          <w:sz w:val="22"/>
          <w:szCs w:val="22"/>
        </w:rPr>
        <w:t>Address:_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30925926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</w:p>
    <w:p w14:paraId="7972D660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Mailing Address (if different): _________________________________________________________________</w:t>
      </w:r>
    </w:p>
    <w:p w14:paraId="459728D5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</w:p>
    <w:p w14:paraId="530650AA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Home and/or Work Phone: _________________</w:t>
      </w:r>
      <w:r w:rsidR="006B7E1A">
        <w:rPr>
          <w:rFonts w:ascii="Arial Narrow" w:hAnsi="Arial Narrow"/>
          <w:sz w:val="22"/>
          <w:szCs w:val="22"/>
        </w:rPr>
        <w:t>_______________________________</w:t>
      </w:r>
      <w:r>
        <w:rPr>
          <w:rFonts w:ascii="Arial Narrow" w:hAnsi="Arial Narrow"/>
          <w:sz w:val="22"/>
          <w:szCs w:val="22"/>
        </w:rPr>
        <w:t xml:space="preserve">___________________ </w:t>
      </w:r>
    </w:p>
    <w:p w14:paraId="34516911" w14:textId="77777777" w:rsidR="00CE5916" w:rsidRDefault="00CE5916" w:rsidP="00CE5916">
      <w:pPr>
        <w:rPr>
          <w:rFonts w:ascii="Arial Narrow" w:hAnsi="Arial Narrow"/>
          <w:sz w:val="22"/>
          <w:szCs w:val="22"/>
        </w:rPr>
      </w:pPr>
    </w:p>
    <w:p w14:paraId="32388CD0" w14:textId="77777777" w:rsidR="00CE5916" w:rsidRDefault="00CE5916" w:rsidP="00CE591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E-Mail ___________________________________________</w:t>
      </w:r>
      <w:r w:rsidR="00DB194A">
        <w:rPr>
          <w:rFonts w:ascii="Arial Narrow" w:hAnsi="Arial Narrow"/>
          <w:sz w:val="22"/>
          <w:szCs w:val="22"/>
        </w:rPr>
        <w:t>_______________________</w:t>
      </w:r>
      <w:proofErr w:type="gramStart"/>
      <w:r>
        <w:rPr>
          <w:rFonts w:ascii="Arial Narrow" w:hAnsi="Arial Narrow"/>
          <w:sz w:val="22"/>
          <w:szCs w:val="22"/>
        </w:rPr>
        <w:t>_</w:t>
      </w:r>
      <w:r w:rsidRPr="00CE5916">
        <w:rPr>
          <w:rFonts w:ascii="Arial Narrow" w:hAnsi="Arial Narrow"/>
          <w:sz w:val="16"/>
          <w:szCs w:val="16"/>
        </w:rPr>
        <w:t>(</w:t>
      </w:r>
      <w:proofErr w:type="gramEnd"/>
      <w:r w:rsidRPr="00CE5916">
        <w:rPr>
          <w:rFonts w:ascii="Arial Narrow" w:hAnsi="Arial Narrow"/>
          <w:sz w:val="16"/>
          <w:szCs w:val="16"/>
        </w:rPr>
        <w:t>for payment confirmation)</w:t>
      </w:r>
    </w:p>
    <w:p w14:paraId="3E7EE706" w14:textId="77777777" w:rsidR="006B7E1A" w:rsidRPr="006B7E1A" w:rsidRDefault="00B92B39" w:rsidP="006B7E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Pay Online at www.</w:t>
      </w:r>
      <w:r w:rsidR="00B616F0">
        <w:rPr>
          <w:rFonts w:ascii="Arial Narrow" w:hAnsi="Arial Narrow"/>
          <w:b/>
          <w:sz w:val="28"/>
          <w:szCs w:val="28"/>
        </w:rPr>
        <w:t>shenwest.org</w:t>
      </w:r>
    </w:p>
    <w:p w14:paraId="25719464" w14:textId="77777777" w:rsidR="006B7E1A" w:rsidRPr="006B7E1A" w:rsidRDefault="00B92B39" w:rsidP="006B7E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 </w:t>
      </w:r>
      <w:r w:rsidR="006B7E1A" w:rsidRPr="006B7E1A">
        <w:rPr>
          <w:rFonts w:ascii="Arial Narrow" w:hAnsi="Arial Narrow"/>
          <w:b/>
          <w:sz w:val="28"/>
          <w:szCs w:val="28"/>
        </w:rPr>
        <w:t>Send payments to:  SWNA   P.O. Box 45298       Boise, ID 83711</w:t>
      </w:r>
    </w:p>
    <w:sectPr w:rsidR="006B7E1A" w:rsidRPr="006B7E1A" w:rsidSect="008511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0F2A" w14:textId="77777777" w:rsidR="00CE407D" w:rsidRDefault="00CE407D" w:rsidP="00967037">
      <w:r>
        <w:separator/>
      </w:r>
    </w:p>
  </w:endnote>
  <w:endnote w:type="continuationSeparator" w:id="0">
    <w:p w14:paraId="228C78CF" w14:textId="77777777" w:rsidR="00CE407D" w:rsidRDefault="00CE407D" w:rsidP="009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5053" w14:textId="77777777" w:rsidR="00967037" w:rsidRPr="00967037" w:rsidRDefault="00CE407D" w:rsidP="00967037">
    <w:pPr>
      <w:pStyle w:val="ListBullet"/>
      <w:numPr>
        <w:ilvl w:val="0"/>
        <w:numId w:val="0"/>
      </w:numPr>
      <w:ind w:left="360" w:hanging="360"/>
      <w:jc w:val="center"/>
      <w:rPr>
        <w:i/>
      </w:rPr>
    </w:pPr>
    <w:hyperlink r:id="rId1" w:history="1">
      <w:r w:rsidR="006F1841" w:rsidRPr="002B13A8">
        <w:rPr>
          <w:rStyle w:val="Hyperlink"/>
          <w:i/>
        </w:rPr>
        <w:t>www.shenwest.org</w:t>
      </w:r>
    </w:hyperlink>
    <w:r w:rsidR="00967037" w:rsidRPr="00967037">
      <w:rPr>
        <w:i/>
      </w:rPr>
      <w:t xml:space="preserve"> </w:t>
    </w:r>
    <w:r w:rsidR="00967037" w:rsidRPr="00967037">
      <w:rPr>
        <w:rFonts w:cstheme="minorHAnsi"/>
        <w:i/>
      </w:rPr>
      <w:t xml:space="preserve">·  208-477-1861  ·  </w:t>
    </w:r>
    <w:hyperlink r:id="rId2" w:history="1">
      <w:r w:rsidR="00B92B39" w:rsidRPr="00215530">
        <w:rPr>
          <w:rStyle w:val="Hyperlink"/>
          <w:rFonts w:cstheme="minorHAnsi"/>
          <w:i/>
        </w:rPr>
        <w:t>swnaboise@gmail.com</w:t>
      </w:r>
    </w:hyperlink>
    <w:r w:rsidR="00967037" w:rsidRPr="00967037">
      <w:rPr>
        <w:rFonts w:cstheme="minorHAnsi"/>
        <w:i/>
      </w:rPr>
      <w:t xml:space="preserve">  ·  PO Box 45298 Boise, ID 83711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ADF4" w14:textId="77777777" w:rsidR="00CE407D" w:rsidRDefault="00CE407D" w:rsidP="00967037">
      <w:r>
        <w:separator/>
      </w:r>
    </w:p>
  </w:footnote>
  <w:footnote w:type="continuationSeparator" w:id="0">
    <w:p w14:paraId="643E66AC" w14:textId="77777777" w:rsidR="00CE407D" w:rsidRDefault="00CE407D" w:rsidP="00967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2C43" w14:textId="77777777" w:rsidR="00967037" w:rsidRDefault="006B7E1A" w:rsidP="00634666">
    <w:pPr>
      <w:pStyle w:val="Header"/>
      <w:jc w:val="center"/>
      <w:rPr>
        <w:b/>
        <w:sz w:val="36"/>
        <w:szCs w:val="36"/>
      </w:rPr>
    </w:pPr>
    <w:r>
      <w:rPr>
        <w:noProof/>
        <w:lang w:bidi="ar-SA"/>
      </w:rPr>
      <w:drawing>
        <wp:inline distT="0" distB="0" distL="0" distR="0" wp14:anchorId="016CF0F2" wp14:editId="4B643181">
          <wp:extent cx="5153025" cy="1066800"/>
          <wp:effectExtent l="0" t="0" r="9525" b="0"/>
          <wp:docPr id="4" name="Picture 4" descr="shenwe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nwe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B23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2A"/>
    <w:rsid w:val="00112560"/>
    <w:rsid w:val="001209B5"/>
    <w:rsid w:val="00131E24"/>
    <w:rsid w:val="001B28C4"/>
    <w:rsid w:val="001C57C3"/>
    <w:rsid w:val="00256EDE"/>
    <w:rsid w:val="002A1080"/>
    <w:rsid w:val="002A1F07"/>
    <w:rsid w:val="002A4BBD"/>
    <w:rsid w:val="002C0AE0"/>
    <w:rsid w:val="00343D16"/>
    <w:rsid w:val="0038027F"/>
    <w:rsid w:val="003B5A8B"/>
    <w:rsid w:val="003D5426"/>
    <w:rsid w:val="003E3D3A"/>
    <w:rsid w:val="00436E44"/>
    <w:rsid w:val="004872FA"/>
    <w:rsid w:val="00495E57"/>
    <w:rsid w:val="004A28DC"/>
    <w:rsid w:val="004B0445"/>
    <w:rsid w:val="00527464"/>
    <w:rsid w:val="0057772E"/>
    <w:rsid w:val="00584D8D"/>
    <w:rsid w:val="00590529"/>
    <w:rsid w:val="005E0492"/>
    <w:rsid w:val="00634666"/>
    <w:rsid w:val="00651DB5"/>
    <w:rsid w:val="006A15F6"/>
    <w:rsid w:val="006B7E1A"/>
    <w:rsid w:val="006C7E18"/>
    <w:rsid w:val="006D05C0"/>
    <w:rsid w:val="006F1841"/>
    <w:rsid w:val="00750DBA"/>
    <w:rsid w:val="00783998"/>
    <w:rsid w:val="007F12B8"/>
    <w:rsid w:val="00806AC2"/>
    <w:rsid w:val="00850FE7"/>
    <w:rsid w:val="0085112C"/>
    <w:rsid w:val="008A6B22"/>
    <w:rsid w:val="00967037"/>
    <w:rsid w:val="00A554DD"/>
    <w:rsid w:val="00B0774C"/>
    <w:rsid w:val="00B54D55"/>
    <w:rsid w:val="00B616F0"/>
    <w:rsid w:val="00B75C89"/>
    <w:rsid w:val="00B92B39"/>
    <w:rsid w:val="00BC6761"/>
    <w:rsid w:val="00CB300E"/>
    <w:rsid w:val="00CE407D"/>
    <w:rsid w:val="00CE5916"/>
    <w:rsid w:val="00D934EC"/>
    <w:rsid w:val="00DB194A"/>
    <w:rsid w:val="00E2486C"/>
    <w:rsid w:val="00E27B20"/>
    <w:rsid w:val="00E71A18"/>
    <w:rsid w:val="00E745F3"/>
    <w:rsid w:val="00F32901"/>
    <w:rsid w:val="00F4415B"/>
    <w:rsid w:val="00FC0843"/>
    <w:rsid w:val="00FE674D"/>
    <w:rsid w:val="00FF1C38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A3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7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B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B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B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6B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B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B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B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B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B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6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6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6B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6B22"/>
    <w:rPr>
      <w:b/>
      <w:bCs/>
    </w:rPr>
  </w:style>
  <w:style w:type="character" w:styleId="Emphasis">
    <w:name w:val="Emphasis"/>
    <w:basedOn w:val="DefaultParagraphFont"/>
    <w:uiPriority w:val="20"/>
    <w:qFormat/>
    <w:rsid w:val="008A6B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6B22"/>
    <w:rPr>
      <w:szCs w:val="32"/>
    </w:rPr>
  </w:style>
  <w:style w:type="paragraph" w:styleId="ListParagraph">
    <w:name w:val="List Paragraph"/>
    <w:basedOn w:val="Normal"/>
    <w:uiPriority w:val="34"/>
    <w:qFormat/>
    <w:rsid w:val="008A6B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6B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6B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B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B22"/>
    <w:rPr>
      <w:b/>
      <w:i/>
      <w:sz w:val="24"/>
    </w:rPr>
  </w:style>
  <w:style w:type="character" w:styleId="SubtleEmphasis">
    <w:name w:val="Subtle Emphasis"/>
    <w:uiPriority w:val="19"/>
    <w:qFormat/>
    <w:rsid w:val="008A6B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6B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6B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6B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6B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B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F34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37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6703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nwest.org" TargetMode="External"/><Relationship Id="rId2" Type="http://schemas.openxmlformats.org/officeDocument/2006/relationships/hyperlink" Target="mailto:swnaboi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F629-6D93-C444-9EE7-FC786BDB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Pets Best Insurance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Parrish</dc:creator>
  <cp:lastModifiedBy>Pamela Martin</cp:lastModifiedBy>
  <cp:revision>2</cp:revision>
  <cp:lastPrinted>2011-01-11T20:01:00Z</cp:lastPrinted>
  <dcterms:created xsi:type="dcterms:W3CDTF">2017-02-16T13:16:00Z</dcterms:created>
  <dcterms:modified xsi:type="dcterms:W3CDTF">2017-02-16T13:16:00Z</dcterms:modified>
</cp:coreProperties>
</file>